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ier de soie bleu" type="tile"/>
    </v:background>
  </w:background>
  <w:body>
    <w:p w:rsidR="00E457EA" w:rsidRPr="004360B6" w:rsidRDefault="00E457EA" w:rsidP="00595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الجمهورية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الجزائرية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الديمقراطية</w:t>
      </w:r>
      <w:r w:rsidRPr="004360B6">
        <w:rPr>
          <w:rFonts w:ascii="Sakkal Majalla" w:hAnsi="Sakkal Majalla" w:cs="Sakkal Majalla"/>
          <w:b/>
          <w:bCs/>
          <w:color w:val="7030A0"/>
          <w:sz w:val="56"/>
          <w:szCs w:val="56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56"/>
          <w:szCs w:val="56"/>
          <w:rtl/>
          <w:lang w:bidi="ar-DZ"/>
        </w:rPr>
        <w:t>الشعبية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وزارة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التجارة</w:t>
      </w:r>
    </w:p>
    <w:p w:rsidR="00E457EA" w:rsidRPr="004360B6" w:rsidRDefault="00E457EA" w:rsidP="00E457E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</w:pP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المديرية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العامة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لضبط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النشاطات و</w:t>
      </w:r>
      <w:r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تنظيمها</w:t>
      </w:r>
    </w:p>
    <w:p w:rsidR="00E457EA" w:rsidRPr="004360B6" w:rsidRDefault="00CB426C" w:rsidP="00E457EA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7030A0"/>
          <w:sz w:val="44"/>
          <w:szCs w:val="44"/>
          <w:rtl/>
          <w:lang w:bidi="ar-DZ"/>
        </w:rPr>
      </w:pPr>
      <w:r w:rsidRPr="00CB426C">
        <w:rPr>
          <w:noProof/>
          <w:rtl/>
          <w:lang w:eastAsia="fr-FR"/>
        </w:rPr>
        <w:pict>
          <v:roundrect id="_x0000_s1026" style="position:absolute;left:0;text-align:left;margin-left:-11.7pt;margin-top:37.7pt;width:468pt;height:53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57EA" w:rsidRPr="00E457EA" w:rsidRDefault="00E457EA" w:rsidP="00E457EA">
                  <w:pPr>
                    <w:bidi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البرنامج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التحسي</w:t>
                  </w:r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سي</w:t>
                  </w:r>
                  <w:proofErr w:type="spell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الوطني  في مجال المنافسة و الممارسات التجارية</w:t>
                  </w:r>
                </w:p>
              </w:txbxContent>
            </v:textbox>
          </v:roundrect>
        </w:pict>
      </w:r>
      <w:proofErr w:type="gramStart"/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مديرية</w:t>
      </w:r>
      <w:proofErr w:type="gramEnd"/>
      <w:r w:rsidR="00E457EA" w:rsidRPr="004360B6">
        <w:rPr>
          <w:rFonts w:ascii="Sakkal Majalla" w:hAnsi="Sakkal Majalla" w:cs="Sakkal Majalla"/>
          <w:b/>
          <w:bCs/>
          <w:color w:val="7030A0"/>
          <w:sz w:val="44"/>
          <w:szCs w:val="44"/>
          <w:lang w:bidi="ar-DZ"/>
        </w:rPr>
        <w:t xml:space="preserve"> </w:t>
      </w:r>
      <w:r w:rsidR="00E457EA" w:rsidRPr="004360B6">
        <w:rPr>
          <w:rFonts w:ascii="Sakkal Majalla" w:hAnsi="Sakkal Majalla" w:cs="Sakkal Majalla" w:hint="cs"/>
          <w:b/>
          <w:bCs/>
          <w:color w:val="7030A0"/>
          <w:sz w:val="44"/>
          <w:szCs w:val="44"/>
          <w:rtl/>
          <w:lang w:bidi="ar-DZ"/>
        </w:rPr>
        <w:t>المنافسة</w:t>
      </w:r>
    </w:p>
    <w:p w:rsidR="002E399B" w:rsidRDefault="002E399B" w:rsidP="00E457EA">
      <w:pPr>
        <w:rPr>
          <w:sz w:val="18"/>
          <w:szCs w:val="18"/>
          <w:rtl/>
        </w:rPr>
      </w:pP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CB426C" w:rsidP="00E457EA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  <w:lang w:eastAsia="fr-FR"/>
        </w:rPr>
        <w:pict>
          <v:roundrect id="_x0000_s1027" style="position:absolute;margin-left:112.55pt;margin-top:18.4pt;width:197.65pt;height:38.7pt;z-index:251659264" arcsize="10923f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57EA" w:rsidRPr="00E457EA" w:rsidRDefault="00E457EA" w:rsidP="00864FC3">
                  <w:pPr>
                    <w:shd w:val="clear" w:color="auto" w:fill="C6D9F1" w:themeFill="text2" w:themeFillTint="33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color w:val="7030A0"/>
                      <w:sz w:val="44"/>
                      <w:szCs w:val="44"/>
                      <w:lang w:bidi="ar-DZ"/>
                    </w:rPr>
                  </w:pPr>
                  <w:proofErr w:type="gramStart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>استمارة</w:t>
                  </w:r>
                  <w:proofErr w:type="gramEnd"/>
                  <w:r w:rsidRPr="00E457EA">
                    <w:rPr>
                      <w:rFonts w:ascii="Sakkal Majalla" w:hAnsi="Sakkal Majalla" w:cs="Sakkal Majalla" w:hint="cs"/>
                      <w:b/>
                      <w:bCs/>
                      <w:color w:val="7030A0"/>
                      <w:sz w:val="44"/>
                      <w:szCs w:val="44"/>
                      <w:rtl/>
                      <w:lang w:bidi="ar-DZ"/>
                    </w:rPr>
                    <w:t xml:space="preserve"> المشاركة</w:t>
                  </w:r>
                </w:p>
              </w:txbxContent>
            </v:textbox>
          </v:roundrect>
        </w:pict>
      </w:r>
    </w:p>
    <w:p w:rsidR="00E457EA" w:rsidRDefault="00E457EA" w:rsidP="00E457EA">
      <w:pPr>
        <w:rPr>
          <w:sz w:val="18"/>
          <w:szCs w:val="18"/>
          <w:rtl/>
        </w:rPr>
      </w:pPr>
    </w:p>
    <w:p w:rsidR="00E457EA" w:rsidRDefault="00E457EA" w:rsidP="00E457EA">
      <w:pPr>
        <w:bidi/>
        <w:rPr>
          <w:sz w:val="18"/>
          <w:szCs w:val="18"/>
          <w:rtl/>
        </w:rPr>
      </w:pPr>
    </w:p>
    <w:p w:rsidR="00864FC3" w:rsidRPr="001E653B" w:rsidRDefault="00864FC3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الاسم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Pr="001E653B" w:rsidRDefault="00864FC3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اللقب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</w:t>
      </w:r>
    </w:p>
    <w:p w:rsid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الصفة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proofErr w:type="spell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 xml:space="preserve"> .</w:t>
      </w:r>
      <w:proofErr w:type="gramEnd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  <w:proofErr w:type="spellStart"/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</w:t>
      </w:r>
      <w:proofErr w:type="spellEnd"/>
    </w:p>
    <w:p w:rsidR="00864FC3" w:rsidRPr="001E653B" w:rsidRDefault="00864FC3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المهنة </w:t>
      </w: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(</w:t>
      </w:r>
      <w:proofErr w:type="spellEnd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 إرفاق السيرة الذاتية</w:t>
      </w: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)</w:t>
      </w:r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proofErr w:type="spellEnd"/>
      <w:r w:rsidR="001E653B"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="001E653B"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</w:t>
      </w:r>
      <w:r w:rsidR="001E653B">
        <w:rPr>
          <w:rFonts w:hint="cs"/>
          <w:color w:val="548DD4" w:themeColor="text2" w:themeTint="99"/>
          <w:sz w:val="32"/>
          <w:szCs w:val="32"/>
          <w:rtl/>
        </w:rPr>
        <w:t>.</w:t>
      </w:r>
    </w:p>
    <w:p w:rsidR="00864FC3" w:rsidRPr="001E653B" w:rsidRDefault="001E653B" w:rsidP="00864FC3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الهيئة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proofErr w:type="spellEnd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  <w:proofErr w:type="spellStart"/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spellEnd"/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الهاتف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: </w:t>
      </w:r>
      <w:r w:rsidRPr="001E653B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Pr="001E653B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عنوان البريد الالكتروني </w:t>
      </w:r>
      <w:proofErr w:type="spellStart"/>
      <w:r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proofErr w:type="spellEnd"/>
      <w:r w:rsidR="00811651" w:rsidRPr="00811651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811651" w:rsidRPr="0081165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الولاية</w:t>
      </w:r>
      <w:proofErr w:type="gramStart"/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proofErr w:type="spellEnd"/>
      <w:r w:rsidR="00FE532C"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gramEnd"/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</w:t>
      </w:r>
      <w:proofErr w:type="spellStart"/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</w:t>
      </w:r>
      <w:proofErr w:type="spellEnd"/>
    </w:p>
    <w:p w:rsidR="001E653B" w:rsidRDefault="001E653B" w:rsidP="001E653B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عناوين المواضيع المقترحة</w:t>
      </w:r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:</w:t>
      </w:r>
      <w:r w:rsidR="00FE532C" w:rsidRPr="00FE532C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</w:t>
      </w:r>
    </w:p>
    <w:p w:rsidR="00FE532C" w:rsidRPr="001E653B" w:rsidRDefault="00FE532C" w:rsidP="00FE532C">
      <w:pPr>
        <w:bidi/>
        <w:rPr>
          <w:sz w:val="18"/>
          <w:szCs w:val="18"/>
          <w:u w:val="single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</w:t>
      </w:r>
      <w:r w:rsid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..........................................................................................................</w:t>
      </w:r>
    </w:p>
    <w:p w:rsidR="00864FC3" w:rsidRPr="004D67F8" w:rsidRDefault="001E653B" w:rsidP="00864FC3">
      <w:pPr>
        <w:bidi/>
        <w:rPr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طبيعة النشاط المقترح (يوم </w:t>
      </w:r>
      <w:proofErr w:type="spell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دراسي،</w:t>
      </w:r>
      <w:proofErr w:type="spellEnd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 xml:space="preserve"> ورشة عمل...</w:t>
      </w:r>
      <w:proofErr w:type="spellStart"/>
      <w:r w:rsidRPr="00FE532C">
        <w:rPr>
          <w:rFonts w:hint="cs"/>
          <w:b/>
          <w:bCs/>
          <w:color w:val="548DD4" w:themeColor="text2" w:themeTint="99"/>
          <w:sz w:val="32"/>
          <w:szCs w:val="32"/>
          <w:rtl/>
        </w:rPr>
        <w:t>):</w:t>
      </w:r>
      <w:proofErr w:type="spellEnd"/>
      <w:r w:rsidR="004D67F8">
        <w:rPr>
          <w:rFonts w:hint="cs"/>
          <w:b/>
          <w:bCs/>
          <w:color w:val="548DD4" w:themeColor="text2" w:themeTint="99"/>
          <w:sz w:val="32"/>
          <w:szCs w:val="32"/>
          <w:rtl/>
        </w:rPr>
        <w:t>.</w:t>
      </w:r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</w:t>
      </w:r>
      <w:proofErr w:type="spellStart"/>
      <w:r w:rsidR="004D67F8" w:rsidRPr="004D67F8">
        <w:rPr>
          <w:rFonts w:hint="cs"/>
          <w:color w:val="548DD4" w:themeColor="text2" w:themeTint="99"/>
          <w:sz w:val="32"/>
          <w:szCs w:val="32"/>
          <w:rtl/>
        </w:rPr>
        <w:t>.</w:t>
      </w:r>
      <w:proofErr w:type="spellEnd"/>
    </w:p>
    <w:p w:rsidR="004D67F8" w:rsidRPr="004D67F8" w:rsidRDefault="004D67F8" w:rsidP="004D67F8">
      <w:pPr>
        <w:bidi/>
        <w:rPr>
          <w:color w:val="548DD4" w:themeColor="text2" w:themeTint="99"/>
          <w:sz w:val="32"/>
          <w:szCs w:val="32"/>
          <w:u w:val="single"/>
          <w:rtl/>
        </w:rPr>
      </w:pPr>
      <w:r w:rsidRPr="004D67F8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......................................................................................................</w:t>
      </w:r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u w:val="single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طبيعة المش</w:t>
      </w:r>
      <w:proofErr w:type="gramStart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ار</w:t>
      </w:r>
      <w:proofErr w:type="gramEnd"/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كة</w:t>
      </w:r>
      <w:r w:rsidRPr="003E45B1">
        <w:rPr>
          <w:rFonts w:hint="cs"/>
          <w:color w:val="548DD4" w:themeColor="text2" w:themeTint="99"/>
          <w:sz w:val="32"/>
          <w:szCs w:val="32"/>
          <w:rtl/>
        </w:rPr>
        <w:t>:</w:t>
      </w:r>
      <w:r w:rsidR="003E45B1"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.................................................................................</w:t>
      </w:r>
    </w:p>
    <w:p w:rsid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  <w:r w:rsidRPr="001E653B">
        <w:rPr>
          <w:rFonts w:hint="cs"/>
          <w:b/>
          <w:bCs/>
          <w:color w:val="548DD4" w:themeColor="text2" w:themeTint="99"/>
          <w:sz w:val="32"/>
          <w:szCs w:val="32"/>
          <w:u w:val="single"/>
          <w:rtl/>
        </w:rPr>
        <w:t>معلومات أخرى</w:t>
      </w:r>
      <w:proofErr w:type="gramStart"/>
      <w:r>
        <w:rPr>
          <w:rFonts w:hint="cs"/>
          <w:b/>
          <w:bCs/>
          <w:color w:val="548DD4" w:themeColor="text2" w:themeTint="99"/>
          <w:sz w:val="32"/>
          <w:szCs w:val="32"/>
          <w:rtl/>
        </w:rPr>
        <w:t>:.</w:t>
      </w:r>
      <w:proofErr w:type="gramEnd"/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................................................................................</w:t>
      </w:r>
    </w:p>
    <w:p w:rsidR="001E653B" w:rsidRPr="006E21D5" w:rsidRDefault="001E653B" w:rsidP="006E21D5">
      <w:pPr>
        <w:bidi/>
        <w:rPr>
          <w:color w:val="548DD4" w:themeColor="text2" w:themeTint="99"/>
          <w:sz w:val="32"/>
          <w:szCs w:val="32"/>
          <w:rtl/>
        </w:rPr>
      </w:pPr>
      <w:r w:rsidRPr="003E45B1">
        <w:rPr>
          <w:rFonts w:hint="cs"/>
          <w:color w:val="548DD4" w:themeColor="text2" w:themeTint="99"/>
          <w:sz w:val="32"/>
          <w:szCs w:val="32"/>
          <w:rtl/>
        </w:rPr>
        <w:t>...................................................................</w:t>
      </w:r>
      <w:r w:rsidR="006E21D5">
        <w:rPr>
          <w:rFonts w:hint="cs"/>
          <w:color w:val="548DD4" w:themeColor="text2" w:themeTint="99"/>
          <w:sz w:val="32"/>
          <w:szCs w:val="32"/>
          <w:rtl/>
        </w:rPr>
        <w:t>.............................</w:t>
      </w:r>
      <w:proofErr w:type="spellStart"/>
      <w:r w:rsidR="006E21D5">
        <w:rPr>
          <w:rFonts w:hint="cs"/>
          <w:color w:val="548DD4" w:themeColor="text2" w:themeTint="99"/>
          <w:sz w:val="32"/>
          <w:szCs w:val="32"/>
          <w:rtl/>
        </w:rPr>
        <w:t>..</w:t>
      </w:r>
      <w:proofErr w:type="spellEnd"/>
    </w:p>
    <w:p w:rsidR="001E653B" w:rsidRPr="001E653B" w:rsidRDefault="001E653B" w:rsidP="001E653B">
      <w:pPr>
        <w:bidi/>
        <w:rPr>
          <w:b/>
          <w:bCs/>
          <w:color w:val="548DD4" w:themeColor="text2" w:themeTint="99"/>
          <w:sz w:val="32"/>
          <w:szCs w:val="32"/>
          <w:rtl/>
        </w:rPr>
      </w:pPr>
    </w:p>
    <w:p w:rsidR="00864FC3" w:rsidRPr="00E457EA" w:rsidRDefault="00864FC3" w:rsidP="00864FC3">
      <w:pPr>
        <w:bidi/>
        <w:rPr>
          <w:sz w:val="18"/>
          <w:szCs w:val="18"/>
        </w:rPr>
      </w:pPr>
    </w:p>
    <w:sectPr w:rsidR="00864FC3" w:rsidRPr="00E457EA" w:rsidSect="00F95AE2">
      <w:pgSz w:w="11906" w:h="16838"/>
      <w:pgMar w:top="709" w:right="1417" w:bottom="426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05" w:rsidRDefault="003E4E05" w:rsidP="003225A9">
      <w:pPr>
        <w:spacing w:after="0" w:line="240" w:lineRule="auto"/>
      </w:pPr>
      <w:r>
        <w:separator/>
      </w:r>
    </w:p>
  </w:endnote>
  <w:endnote w:type="continuationSeparator" w:id="0">
    <w:p w:rsidR="003E4E05" w:rsidRDefault="003E4E05" w:rsidP="0032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05" w:rsidRDefault="003E4E05" w:rsidP="003225A9">
      <w:pPr>
        <w:spacing w:after="0" w:line="240" w:lineRule="auto"/>
      </w:pPr>
      <w:r>
        <w:separator/>
      </w:r>
    </w:p>
  </w:footnote>
  <w:footnote w:type="continuationSeparator" w:id="0">
    <w:p w:rsidR="003E4E05" w:rsidRDefault="003E4E05" w:rsidP="0032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7EA"/>
    <w:rsid w:val="000874EB"/>
    <w:rsid w:val="000B6C72"/>
    <w:rsid w:val="0019458F"/>
    <w:rsid w:val="001B080A"/>
    <w:rsid w:val="001E653B"/>
    <w:rsid w:val="001F1C13"/>
    <w:rsid w:val="00267969"/>
    <w:rsid w:val="002D6064"/>
    <w:rsid w:val="002E399B"/>
    <w:rsid w:val="00300012"/>
    <w:rsid w:val="003225A9"/>
    <w:rsid w:val="00333525"/>
    <w:rsid w:val="003B46F8"/>
    <w:rsid w:val="003E45B1"/>
    <w:rsid w:val="003E4E05"/>
    <w:rsid w:val="004015DE"/>
    <w:rsid w:val="004B0AC9"/>
    <w:rsid w:val="004D2FE2"/>
    <w:rsid w:val="004D67F8"/>
    <w:rsid w:val="00595346"/>
    <w:rsid w:val="006E21D5"/>
    <w:rsid w:val="007D4A36"/>
    <w:rsid w:val="00811651"/>
    <w:rsid w:val="00857555"/>
    <w:rsid w:val="00864FC3"/>
    <w:rsid w:val="0088396F"/>
    <w:rsid w:val="00A577B4"/>
    <w:rsid w:val="00B31C9B"/>
    <w:rsid w:val="00BE3134"/>
    <w:rsid w:val="00C0438B"/>
    <w:rsid w:val="00CB426C"/>
    <w:rsid w:val="00D02949"/>
    <w:rsid w:val="00E457EA"/>
    <w:rsid w:val="00EE6CEC"/>
    <w:rsid w:val="00F40774"/>
    <w:rsid w:val="00F95AE2"/>
    <w:rsid w:val="00FE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1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25A9"/>
  </w:style>
  <w:style w:type="paragraph" w:styleId="Pieddepage">
    <w:name w:val="footer"/>
    <w:basedOn w:val="Normal"/>
    <w:link w:val="PieddepageCar"/>
    <w:uiPriority w:val="99"/>
    <w:semiHidden/>
    <w:unhideWhenUsed/>
    <w:rsid w:val="0032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INFORMATIQUE</cp:lastModifiedBy>
  <cp:revision>2</cp:revision>
  <cp:lastPrinted>2019-01-22T10:02:00Z</cp:lastPrinted>
  <dcterms:created xsi:type="dcterms:W3CDTF">2019-02-11T07:09:00Z</dcterms:created>
  <dcterms:modified xsi:type="dcterms:W3CDTF">2019-02-11T07:09:00Z</dcterms:modified>
</cp:coreProperties>
</file>